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7CA1" w14:textId="77777777" w:rsidR="00207657" w:rsidRDefault="00207657">
      <w:pPr>
        <w:spacing w:before="3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2"/>
        <w:gridCol w:w="758"/>
        <w:gridCol w:w="724"/>
        <w:gridCol w:w="695"/>
        <w:gridCol w:w="724"/>
        <w:gridCol w:w="676"/>
        <w:gridCol w:w="2193"/>
        <w:gridCol w:w="3043"/>
        <w:gridCol w:w="2539"/>
      </w:tblGrid>
      <w:tr w:rsidR="00207657" w14:paraId="0F5F0D58" w14:textId="77777777">
        <w:trPr>
          <w:trHeight w:val="1136"/>
        </w:trPr>
        <w:tc>
          <w:tcPr>
            <w:tcW w:w="14534" w:type="dxa"/>
            <w:gridSpan w:val="9"/>
          </w:tcPr>
          <w:p w14:paraId="5782DEEA" w14:textId="77777777" w:rsidR="00207657" w:rsidRDefault="009C215F">
            <w:pPr>
              <w:pStyle w:val="TableParagraph"/>
              <w:spacing w:before="146"/>
              <w:rPr>
                <w:rFonts w:ascii="Times New Roman"/>
                <w:sz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BAF79F3" wp14:editId="39240A2B">
                  <wp:extent cx="691583" cy="720000"/>
                  <wp:effectExtent l="0" t="0" r="0" b="4445"/>
                  <wp:docPr id="3" name="Resim 3" descr="Kilis 7 Aralık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lis 7 Aralık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8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E9A37" w14:textId="77777777" w:rsidR="00207657" w:rsidRDefault="007F3CF5">
            <w:pPr>
              <w:pStyle w:val="TableParagraph"/>
              <w:ind w:left="6167"/>
              <w:rPr>
                <w:sz w:val="24"/>
              </w:rPr>
            </w:pPr>
            <w:bookmarkStart w:id="0" w:name="RİSK_ENVANTERİ"/>
            <w:bookmarkEnd w:id="0"/>
            <w:r>
              <w:rPr>
                <w:w w:val="90"/>
                <w:sz w:val="24"/>
              </w:rPr>
              <w:t>RİSK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ENVANTERİ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(KÜTÜĞÜ)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TABLOSU</w:t>
            </w:r>
          </w:p>
        </w:tc>
      </w:tr>
      <w:tr w:rsidR="00207657" w14:paraId="3E4EBD9E" w14:textId="77777777">
        <w:trPr>
          <w:trHeight w:val="215"/>
        </w:trPr>
        <w:tc>
          <w:tcPr>
            <w:tcW w:w="14534" w:type="dxa"/>
            <w:gridSpan w:val="9"/>
            <w:tcBorders>
              <w:left w:val="nil"/>
              <w:right w:val="nil"/>
            </w:tcBorders>
          </w:tcPr>
          <w:p w14:paraId="4C8FA8E2" w14:textId="77777777" w:rsidR="00207657" w:rsidRDefault="0020765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07657" w14:paraId="7A937983" w14:textId="77777777">
        <w:trPr>
          <w:trHeight w:val="680"/>
        </w:trPr>
        <w:tc>
          <w:tcPr>
            <w:tcW w:w="3182" w:type="dxa"/>
          </w:tcPr>
          <w:p w14:paraId="6DCD363B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74A65B7C" w14:textId="77777777" w:rsidR="00207657" w:rsidRDefault="007F3CF5">
            <w:pPr>
              <w:pStyle w:val="TableParagraph"/>
              <w:spacing w:line="215" w:lineRule="exact"/>
              <w:ind w:left="326"/>
              <w:rPr>
                <w:sz w:val="20"/>
              </w:rPr>
            </w:pPr>
            <w:r>
              <w:rPr>
                <w:sz w:val="20"/>
              </w:rPr>
              <w:t>TEMEL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RİSKLER</w:t>
            </w:r>
          </w:p>
        </w:tc>
        <w:tc>
          <w:tcPr>
            <w:tcW w:w="2177" w:type="dxa"/>
            <w:gridSpan w:val="3"/>
          </w:tcPr>
          <w:p w14:paraId="2D108D2C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6F04A4D4" w14:textId="77777777" w:rsidR="00207657" w:rsidRDefault="007F3CF5">
            <w:pPr>
              <w:pStyle w:val="TableParagraph"/>
              <w:spacing w:line="215" w:lineRule="exact"/>
              <w:ind w:left="269"/>
              <w:rPr>
                <w:sz w:val="20"/>
              </w:rPr>
            </w:pPr>
            <w:r>
              <w:rPr>
                <w:sz w:val="20"/>
              </w:rPr>
              <w:t>MEVCUT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</w:t>
            </w:r>
          </w:p>
        </w:tc>
        <w:tc>
          <w:tcPr>
            <w:tcW w:w="724" w:type="dxa"/>
          </w:tcPr>
          <w:p w14:paraId="20343CAC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0F085C71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4ECF193E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7A083038" w14:textId="77777777" w:rsidR="00207657" w:rsidRDefault="007F3CF5">
            <w:pPr>
              <w:pStyle w:val="TableParagraph"/>
              <w:spacing w:line="215" w:lineRule="exact"/>
              <w:ind w:left="42"/>
              <w:rPr>
                <w:sz w:val="20"/>
              </w:rPr>
            </w:pPr>
            <w:r>
              <w:rPr>
                <w:w w:val="75"/>
                <w:sz w:val="20"/>
              </w:rPr>
              <w:t>RİSK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SORUMLULUĞU</w:t>
            </w:r>
          </w:p>
        </w:tc>
        <w:tc>
          <w:tcPr>
            <w:tcW w:w="3043" w:type="dxa"/>
          </w:tcPr>
          <w:p w14:paraId="272EC63D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4877C93B" w14:textId="77777777" w:rsidR="00207657" w:rsidRDefault="007F3CF5">
            <w:pPr>
              <w:pStyle w:val="TableParagraph"/>
              <w:spacing w:line="215" w:lineRule="exact"/>
              <w:ind w:left="273"/>
              <w:rPr>
                <w:sz w:val="20"/>
              </w:rPr>
            </w:pPr>
            <w:r>
              <w:rPr>
                <w:sz w:val="20"/>
              </w:rPr>
              <w:t>KONTROL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FAALİYETLERİ</w:t>
            </w:r>
          </w:p>
        </w:tc>
        <w:tc>
          <w:tcPr>
            <w:tcW w:w="2539" w:type="dxa"/>
          </w:tcPr>
          <w:p w14:paraId="366FC9AE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7998EB9A" w14:textId="77777777" w:rsidR="00207657" w:rsidRDefault="007F3CF5">
            <w:pPr>
              <w:pStyle w:val="TableParagraph"/>
              <w:spacing w:line="215" w:lineRule="exact"/>
              <w:ind w:left="388"/>
              <w:rPr>
                <w:sz w:val="20"/>
              </w:rPr>
            </w:pPr>
            <w:r>
              <w:rPr>
                <w:spacing w:val="-2"/>
                <w:sz w:val="20"/>
              </w:rPr>
              <w:t>AÇIKLAMA</w:t>
            </w:r>
          </w:p>
        </w:tc>
      </w:tr>
      <w:tr w:rsidR="00207657" w14:paraId="4E220A52" w14:textId="77777777">
        <w:trPr>
          <w:trHeight w:val="1151"/>
        </w:trPr>
        <w:tc>
          <w:tcPr>
            <w:tcW w:w="3182" w:type="dxa"/>
          </w:tcPr>
          <w:p w14:paraId="06A99F7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  <w:textDirection w:val="btLr"/>
          </w:tcPr>
          <w:p w14:paraId="34582C7E" w14:textId="77777777" w:rsidR="00207657" w:rsidRDefault="00207657">
            <w:pPr>
              <w:pStyle w:val="TableParagraph"/>
              <w:rPr>
                <w:rFonts w:ascii="Times New Roman"/>
                <w:sz w:val="18"/>
              </w:rPr>
            </w:pPr>
          </w:p>
          <w:p w14:paraId="35AFAC73" w14:textId="77777777" w:rsidR="00207657" w:rsidRDefault="00207657">
            <w:pPr>
              <w:pStyle w:val="TableParagraph"/>
              <w:spacing w:before="79"/>
              <w:rPr>
                <w:rFonts w:ascii="Times New Roman"/>
                <w:sz w:val="18"/>
              </w:rPr>
            </w:pPr>
          </w:p>
          <w:p w14:paraId="2F7786FA" w14:textId="77777777" w:rsidR="00207657" w:rsidRDefault="007F3CF5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olasılık</w:t>
            </w:r>
          </w:p>
        </w:tc>
        <w:tc>
          <w:tcPr>
            <w:tcW w:w="724" w:type="dxa"/>
            <w:textDirection w:val="btLr"/>
          </w:tcPr>
          <w:p w14:paraId="1781FE70" w14:textId="77777777" w:rsidR="00207657" w:rsidRDefault="00207657">
            <w:pPr>
              <w:pStyle w:val="TableParagraph"/>
              <w:rPr>
                <w:rFonts w:ascii="Times New Roman"/>
                <w:sz w:val="18"/>
              </w:rPr>
            </w:pPr>
          </w:p>
          <w:p w14:paraId="710ACB74" w14:textId="77777777" w:rsidR="00207657" w:rsidRDefault="00207657">
            <w:pPr>
              <w:pStyle w:val="TableParagraph"/>
              <w:spacing w:before="46"/>
              <w:rPr>
                <w:rFonts w:ascii="Times New Roman"/>
                <w:sz w:val="18"/>
              </w:rPr>
            </w:pPr>
          </w:p>
          <w:p w14:paraId="462C06E5" w14:textId="77777777" w:rsidR="00207657" w:rsidRDefault="007F3CF5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Şiddet</w:t>
            </w:r>
          </w:p>
        </w:tc>
        <w:tc>
          <w:tcPr>
            <w:tcW w:w="695" w:type="dxa"/>
            <w:textDirection w:val="btLr"/>
          </w:tcPr>
          <w:p w14:paraId="22114C72" w14:textId="77777777" w:rsidR="00207657" w:rsidRDefault="00207657">
            <w:pPr>
              <w:pStyle w:val="TableParagraph"/>
              <w:rPr>
                <w:rFonts w:ascii="Times New Roman"/>
                <w:sz w:val="18"/>
              </w:rPr>
            </w:pPr>
          </w:p>
          <w:p w14:paraId="0CAE6F4F" w14:textId="77777777" w:rsidR="00207657" w:rsidRDefault="00207657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1AF0DE87" w14:textId="77777777" w:rsidR="00207657" w:rsidRDefault="007F3CF5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Tespit</w:t>
            </w:r>
          </w:p>
        </w:tc>
        <w:tc>
          <w:tcPr>
            <w:tcW w:w="724" w:type="dxa"/>
            <w:textDirection w:val="btLr"/>
          </w:tcPr>
          <w:p w14:paraId="259596B2" w14:textId="77777777" w:rsidR="00207657" w:rsidRDefault="00207657">
            <w:pPr>
              <w:pStyle w:val="TableParagraph"/>
              <w:rPr>
                <w:rFonts w:ascii="Times New Roman"/>
                <w:sz w:val="18"/>
              </w:rPr>
            </w:pPr>
          </w:p>
          <w:p w14:paraId="76C2E03C" w14:textId="77777777" w:rsidR="00207657" w:rsidRDefault="00207657">
            <w:pPr>
              <w:pStyle w:val="TableParagraph"/>
              <w:spacing w:before="48"/>
              <w:rPr>
                <w:rFonts w:ascii="Times New Roman"/>
                <w:sz w:val="18"/>
              </w:rPr>
            </w:pPr>
          </w:p>
          <w:p w14:paraId="2D215921" w14:textId="77777777" w:rsidR="00207657" w:rsidRDefault="007F3CF5">
            <w:pPr>
              <w:pStyle w:val="TableParagraph"/>
              <w:ind w:left="13"/>
              <w:rPr>
                <w:sz w:val="18"/>
              </w:rPr>
            </w:pPr>
            <w:r>
              <w:rPr>
                <w:spacing w:val="-4"/>
                <w:sz w:val="18"/>
              </w:rPr>
              <w:t>Skor</w:t>
            </w:r>
          </w:p>
        </w:tc>
        <w:tc>
          <w:tcPr>
            <w:tcW w:w="676" w:type="dxa"/>
            <w:textDirection w:val="btLr"/>
          </w:tcPr>
          <w:p w14:paraId="7365203A" w14:textId="77777777" w:rsidR="00207657" w:rsidRDefault="00207657">
            <w:pPr>
              <w:pStyle w:val="TableParagraph"/>
              <w:rPr>
                <w:rFonts w:ascii="Times New Roman"/>
                <w:sz w:val="18"/>
              </w:rPr>
            </w:pPr>
          </w:p>
          <w:p w14:paraId="099237BA" w14:textId="77777777" w:rsidR="00207657" w:rsidRDefault="00207657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4970885A" w14:textId="77777777" w:rsidR="00207657" w:rsidRDefault="007F3CF5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önem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düzeyi</w:t>
            </w:r>
          </w:p>
        </w:tc>
        <w:tc>
          <w:tcPr>
            <w:tcW w:w="2193" w:type="dxa"/>
          </w:tcPr>
          <w:p w14:paraId="7D2BBDD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121F809C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5D95927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4BFB099A" w14:textId="77777777">
        <w:trPr>
          <w:trHeight w:val="680"/>
        </w:trPr>
        <w:tc>
          <w:tcPr>
            <w:tcW w:w="14534" w:type="dxa"/>
            <w:gridSpan w:val="9"/>
            <w:shd w:val="clear" w:color="auto" w:fill="C0C0C0"/>
          </w:tcPr>
          <w:p w14:paraId="0AF2D31E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2099EBE2" w14:textId="77777777" w:rsidR="00207657" w:rsidRDefault="007F3CF5">
            <w:pPr>
              <w:pStyle w:val="TableParagraph"/>
              <w:spacing w:line="215" w:lineRule="exact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</w:tr>
      <w:tr w:rsidR="00207657" w14:paraId="4AD367F2" w14:textId="77777777">
        <w:trPr>
          <w:trHeight w:val="680"/>
        </w:trPr>
        <w:tc>
          <w:tcPr>
            <w:tcW w:w="3182" w:type="dxa"/>
          </w:tcPr>
          <w:p w14:paraId="78AC443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03C2DC90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6594324A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015A20A5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79A312A9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000FCA7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78D814C5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14A1B0F9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1A0EF4D6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1C2571DC" w14:textId="77777777">
        <w:trPr>
          <w:trHeight w:val="680"/>
        </w:trPr>
        <w:tc>
          <w:tcPr>
            <w:tcW w:w="3182" w:type="dxa"/>
          </w:tcPr>
          <w:p w14:paraId="2B477D37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709B79B3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1798B640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58947038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51A1EC4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4BF375F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5601EB82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22B4C573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0C07A3D9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11EF751A" w14:textId="77777777">
        <w:trPr>
          <w:trHeight w:val="680"/>
        </w:trPr>
        <w:tc>
          <w:tcPr>
            <w:tcW w:w="3182" w:type="dxa"/>
          </w:tcPr>
          <w:p w14:paraId="638DB6F9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4EB1552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041DC70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056991BE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3E08E7F6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76B79C35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7CF0A745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374DF263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44587E3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7C162A15" w14:textId="77777777">
        <w:trPr>
          <w:trHeight w:val="680"/>
        </w:trPr>
        <w:tc>
          <w:tcPr>
            <w:tcW w:w="14534" w:type="dxa"/>
            <w:gridSpan w:val="9"/>
            <w:shd w:val="clear" w:color="auto" w:fill="C0C0C0"/>
          </w:tcPr>
          <w:p w14:paraId="2A6C2DDB" w14:textId="77777777" w:rsidR="00207657" w:rsidRDefault="00207657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1327E202" w14:textId="77777777" w:rsidR="00207657" w:rsidRDefault="007F3CF5">
            <w:pPr>
              <w:pStyle w:val="TableParagraph"/>
              <w:spacing w:line="215" w:lineRule="exact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</w:tr>
      <w:tr w:rsidR="00207657" w14:paraId="721902E0" w14:textId="77777777">
        <w:trPr>
          <w:trHeight w:val="714"/>
        </w:trPr>
        <w:tc>
          <w:tcPr>
            <w:tcW w:w="3182" w:type="dxa"/>
          </w:tcPr>
          <w:p w14:paraId="79597324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77A334A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4B28896B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6D2CAD1A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65F9B97A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384D610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0B910080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54CCDAA2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51EC522A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3D840C7D" w14:textId="77777777">
        <w:trPr>
          <w:trHeight w:val="680"/>
        </w:trPr>
        <w:tc>
          <w:tcPr>
            <w:tcW w:w="3182" w:type="dxa"/>
          </w:tcPr>
          <w:p w14:paraId="4490419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6D31EFC9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2FC8E45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48ED7E74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5A190A98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0DB85CFD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74D3FB5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035F64D3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7DABA91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657" w14:paraId="1F8486C4" w14:textId="77777777">
        <w:trPr>
          <w:trHeight w:val="680"/>
        </w:trPr>
        <w:tc>
          <w:tcPr>
            <w:tcW w:w="3182" w:type="dxa"/>
          </w:tcPr>
          <w:p w14:paraId="0DDFE590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 w14:paraId="61768A18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1B9CB12F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" w:type="dxa"/>
          </w:tcPr>
          <w:p w14:paraId="65461237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4C35C662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</w:tcPr>
          <w:p w14:paraId="460887DA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</w:tcPr>
          <w:p w14:paraId="50507F66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3B3457A7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9" w:type="dxa"/>
          </w:tcPr>
          <w:p w14:paraId="62137536" w14:textId="77777777" w:rsidR="00207657" w:rsidRDefault="002076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32C121" w14:textId="77777777" w:rsidR="007F3CF5" w:rsidRDefault="007F3CF5"/>
    <w:sectPr w:rsidR="007F3CF5">
      <w:type w:val="continuous"/>
      <w:pgSz w:w="16840" w:h="11910" w:orient="landscape"/>
      <w:pgMar w:top="134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7"/>
    <w:rsid w:val="00207657"/>
    <w:rsid w:val="003B3E31"/>
    <w:rsid w:val="00493B9F"/>
    <w:rsid w:val="007F3CF5"/>
    <w:rsid w:val="009C215F"/>
    <w:rsid w:val="00D2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BA2A"/>
  <w15:docId w15:val="{7FCDA4C6-DC2A-413A-BB56-C9B09EC6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215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15F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yusuf bahadır yıldız</cp:lastModifiedBy>
  <cp:revision>2</cp:revision>
  <dcterms:created xsi:type="dcterms:W3CDTF">2026-10-14T12:13:00Z</dcterms:created>
  <dcterms:modified xsi:type="dcterms:W3CDTF">2026-10-14T12:13:00Z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2010-11-29T00:00:00Z</vt:filetime>
  </property>
  <property fmtid="{D5CDD505-2E9C-101B-9397-08002B2CF9AE}" pid="4" name="Creator">
    <vt:lpwstr>Acrobat PDFMaker 9.0 for Excel</vt:lpwstr>
  </property>
  <property fmtid="{D5CDD505-2E9C-101B-9397-08002B2CF9AE}" pid="5" name="LastSaved">
    <vt:filetime>2026-04-22T00:00:00Z</vt:filetime>
  </property>
  <property fmtid="{D5CDD505-2E9C-101B-9397-08002B2CF9AE}" pid="6" name="Producer">
    <vt:lpwstr>Adobe PDF Library 9.0</vt:lpwstr>
  </property>
</Properties>
</file>